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D1" w:rsidRDefault="008942D1" w:rsidP="008942D1">
      <w:pPr>
        <w:tabs>
          <w:tab w:val="left" w:pos="844"/>
        </w:tabs>
        <w:ind w:left="-993" w:right="-568" w:firstLine="425"/>
        <w:jc w:val="center"/>
      </w:pPr>
      <w:r w:rsidRPr="008942D1">
        <w:rPr>
          <w:b/>
          <w:noProof/>
        </w:rPr>
        <w:drawing>
          <wp:inline distT="0" distB="0" distL="0" distR="0" wp14:anchorId="4B57D9C8" wp14:editId="044AAC12">
            <wp:extent cx="1220205" cy="552450"/>
            <wp:effectExtent l="0" t="0" r="0" b="0"/>
            <wp:docPr id="1" name="Рисунок 1" descr="\\FITOSERVER2\public\Реклама\Логотип\Логотип 2017_Питомник Вашутино_зелё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TOSERVER2\public\Реклама\Логотип\Логотип 2017_Питомник Вашутино_зелё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33" cy="5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BE" w:rsidRDefault="00F932E6" w:rsidP="008942D1">
      <w:pPr>
        <w:tabs>
          <w:tab w:val="left" w:pos="844"/>
        </w:tabs>
        <w:ind w:left="-993" w:right="-568" w:firstLine="425"/>
        <w:jc w:val="center"/>
        <w:rPr>
          <w:b/>
        </w:rPr>
      </w:pPr>
      <w:r w:rsidRPr="001E4AEB">
        <w:rPr>
          <w:b/>
        </w:rPr>
        <w:t xml:space="preserve">Памятка по покупке и посадке лиственных растений в </w:t>
      </w:r>
      <w:proofErr w:type="spellStart"/>
      <w:r w:rsidRPr="001E4AEB">
        <w:rPr>
          <w:b/>
        </w:rPr>
        <w:t>мультиплатах</w:t>
      </w:r>
      <w:proofErr w:type="spellEnd"/>
      <w:r w:rsidRPr="001E4AEB">
        <w:rPr>
          <w:b/>
        </w:rPr>
        <w:t xml:space="preserve"> и </w:t>
      </w:r>
      <w:r w:rsidR="0072586C">
        <w:rPr>
          <w:b/>
        </w:rPr>
        <w:t>Р</w:t>
      </w:r>
      <w:r w:rsidRPr="001E4AEB">
        <w:rPr>
          <w:b/>
        </w:rPr>
        <w:t>9.</w:t>
      </w:r>
    </w:p>
    <w:p w:rsidR="000E7DBE" w:rsidRPr="001E4AEB" w:rsidRDefault="000E7DBE" w:rsidP="008942D1">
      <w:pPr>
        <w:tabs>
          <w:tab w:val="left" w:pos="844"/>
        </w:tabs>
        <w:ind w:left="-993" w:right="-568" w:firstLine="425"/>
        <w:rPr>
          <w:b/>
        </w:rPr>
      </w:pPr>
    </w:p>
    <w:p w:rsidR="00A06AB7" w:rsidRDefault="0015663E" w:rsidP="008942D1">
      <w:pPr>
        <w:tabs>
          <w:tab w:val="left" w:pos="844"/>
        </w:tabs>
        <w:ind w:left="-993" w:right="-568" w:firstLine="425"/>
        <w:jc w:val="center"/>
        <w:rPr>
          <w:i/>
        </w:rPr>
      </w:pPr>
      <w:r w:rsidRPr="008F2B51">
        <w:rPr>
          <w:i/>
        </w:rPr>
        <w:t>Внимание! Указанные сведен</w:t>
      </w:r>
      <w:r w:rsidR="00CE2F43">
        <w:rPr>
          <w:i/>
        </w:rPr>
        <w:t>и</w:t>
      </w:r>
      <w:r w:rsidRPr="008F2B51">
        <w:rPr>
          <w:i/>
        </w:rPr>
        <w:t xml:space="preserve">я носят рекомендательный характер и могут изменяться, </w:t>
      </w:r>
    </w:p>
    <w:p w:rsidR="0015663E" w:rsidRDefault="0015663E" w:rsidP="008942D1">
      <w:pPr>
        <w:tabs>
          <w:tab w:val="left" w:pos="844"/>
        </w:tabs>
        <w:ind w:left="-993" w:right="-568" w:firstLine="425"/>
        <w:jc w:val="center"/>
        <w:rPr>
          <w:i/>
        </w:rPr>
      </w:pPr>
      <w:r w:rsidRPr="008F2B51">
        <w:rPr>
          <w:i/>
        </w:rPr>
        <w:t xml:space="preserve">в зависимости от климатических условий </w:t>
      </w:r>
      <w:r>
        <w:rPr>
          <w:i/>
        </w:rPr>
        <w:t>В</w:t>
      </w:r>
      <w:r w:rsidRPr="008F2B51">
        <w:rPr>
          <w:i/>
        </w:rPr>
        <w:t>ашего региона.</w:t>
      </w:r>
    </w:p>
    <w:p w:rsidR="0015663E" w:rsidRDefault="0015663E" w:rsidP="008942D1">
      <w:pPr>
        <w:tabs>
          <w:tab w:val="left" w:pos="844"/>
        </w:tabs>
        <w:ind w:left="-993" w:right="-568" w:firstLine="425"/>
        <w:jc w:val="center"/>
        <w:rPr>
          <w:i/>
        </w:rPr>
      </w:pPr>
    </w:p>
    <w:p w:rsidR="00A06AB7" w:rsidRDefault="0015663E" w:rsidP="008942D1">
      <w:pPr>
        <w:tabs>
          <w:tab w:val="left" w:pos="844"/>
        </w:tabs>
        <w:ind w:left="-993" w:right="-568" w:firstLine="425"/>
        <w:jc w:val="center"/>
        <w:rPr>
          <w:i/>
        </w:rPr>
      </w:pPr>
      <w:r>
        <w:rPr>
          <w:i/>
        </w:rPr>
        <w:t>З</w:t>
      </w:r>
      <w:r w:rsidRPr="008F2B51">
        <w:rPr>
          <w:i/>
        </w:rPr>
        <w:t xml:space="preserve">аказать индивидуальную консультацию агрономов Питомника Вашутино по работе с черенками – </w:t>
      </w:r>
    </w:p>
    <w:p w:rsidR="0015663E" w:rsidRDefault="00AF06CF" w:rsidP="008942D1">
      <w:pPr>
        <w:tabs>
          <w:tab w:val="left" w:pos="844"/>
        </w:tabs>
        <w:ind w:left="-993" w:right="-568" w:firstLine="425"/>
        <w:jc w:val="center"/>
        <w:rPr>
          <w:i/>
        </w:rPr>
      </w:pPr>
      <w:bookmarkStart w:id="0" w:name="_GoBack"/>
      <w:bookmarkEnd w:id="0"/>
      <w:r>
        <w:rPr>
          <w:i/>
        </w:rPr>
        <w:t>можно</w:t>
      </w:r>
      <w:r w:rsidR="0015663E" w:rsidRPr="008F2B51">
        <w:rPr>
          <w:i/>
        </w:rPr>
        <w:t xml:space="preserve"> у </w:t>
      </w:r>
      <w:r w:rsidR="0015663E">
        <w:rPr>
          <w:i/>
        </w:rPr>
        <w:t>персонального</w:t>
      </w:r>
      <w:r w:rsidR="0015663E" w:rsidRPr="008F2B51">
        <w:rPr>
          <w:i/>
        </w:rPr>
        <w:t xml:space="preserve"> менеджера.</w:t>
      </w:r>
      <w:r w:rsidR="0015663E">
        <w:rPr>
          <w:i/>
        </w:rPr>
        <w:t xml:space="preserve"> Услуга платная.</w:t>
      </w:r>
    </w:p>
    <w:p w:rsidR="000E7DBE" w:rsidRDefault="000E7DBE" w:rsidP="008942D1">
      <w:pPr>
        <w:tabs>
          <w:tab w:val="left" w:pos="844"/>
        </w:tabs>
        <w:ind w:left="-993" w:right="-568" w:firstLine="425"/>
        <w:jc w:val="center"/>
      </w:pPr>
    </w:p>
    <w:p w:rsidR="000E7DBE" w:rsidRDefault="00EA329A" w:rsidP="008942D1">
      <w:pPr>
        <w:ind w:left="-993" w:right="-568" w:firstLine="425"/>
      </w:pPr>
      <w:r>
        <w:t xml:space="preserve">Добрый день, уважаемые </w:t>
      </w:r>
      <w:r w:rsidR="001253E7">
        <w:t>Покупатели</w:t>
      </w:r>
      <w:r>
        <w:t xml:space="preserve">! Питомник Вашутино является ведущим производителем </w:t>
      </w:r>
      <w:r w:rsidR="0000468E">
        <w:t xml:space="preserve">декоративных и плодовых лиственных </w:t>
      </w:r>
      <w:r>
        <w:t xml:space="preserve">растений в </w:t>
      </w:r>
      <w:proofErr w:type="spellStart"/>
      <w:r>
        <w:t>мультиплатах</w:t>
      </w:r>
      <w:proofErr w:type="spellEnd"/>
      <w:r>
        <w:t xml:space="preserve"> и </w:t>
      </w:r>
      <w:r w:rsidR="00861391">
        <w:t xml:space="preserve">контейнерах </w:t>
      </w:r>
      <w:r w:rsidR="0015663E">
        <w:t>Р</w:t>
      </w:r>
      <w:r>
        <w:t>9.  Наши растения имеют гарантированную сортность, хорошее развитие и запас питательных веществ на значительный период дальнейшего роста</w:t>
      </w:r>
      <w:r w:rsidR="00744DC0">
        <w:t xml:space="preserve"> (1-3 </w:t>
      </w:r>
      <w:proofErr w:type="spellStart"/>
      <w:r w:rsidR="00744DC0">
        <w:t>мес</w:t>
      </w:r>
      <w:proofErr w:type="spellEnd"/>
      <w:r w:rsidR="00744DC0">
        <w:t>)</w:t>
      </w:r>
      <w:r>
        <w:t xml:space="preserve">. </w:t>
      </w:r>
    </w:p>
    <w:p w:rsidR="000E7DBE" w:rsidRPr="001E4AEB" w:rsidRDefault="00F932E6" w:rsidP="008942D1">
      <w:pPr>
        <w:ind w:left="-993" w:right="-568" w:firstLine="425"/>
        <w:rPr>
          <w:b/>
        </w:rPr>
      </w:pPr>
      <w:r w:rsidRPr="001E4AEB">
        <w:rPr>
          <w:b/>
        </w:rPr>
        <w:t>Мультиплаты.</w:t>
      </w:r>
    </w:p>
    <w:p w:rsidR="000E7DBE" w:rsidRDefault="006A3275" w:rsidP="008942D1">
      <w:pPr>
        <w:ind w:left="-993" w:right="-568" w:firstLine="425"/>
      </w:pPr>
      <w:r>
        <w:t>Растения  в кассетах (</w:t>
      </w:r>
      <w:proofErr w:type="spellStart"/>
      <w:r>
        <w:t>мультиплатах</w:t>
      </w:r>
      <w:proofErr w:type="spellEnd"/>
      <w:r>
        <w:t>) производятся методом укоренения одревесневших или зеленых черенков непосредственно в кассете. Растения имеют хорошо развитую корневую систему</w:t>
      </w:r>
      <w:r w:rsidR="00DD65F0">
        <w:t xml:space="preserve">. </w:t>
      </w:r>
      <w:r w:rsidR="00555AD9">
        <w:t>Для создания в будущем хорошей кроны, в</w:t>
      </w:r>
      <w:r w:rsidR="00DD65F0">
        <w:t xml:space="preserve"> зависимости от вида/сорта, </w:t>
      </w:r>
      <w:r w:rsidR="00555AD9">
        <w:t>черенки</w:t>
      </w:r>
      <w:r w:rsidR="00DD65F0">
        <w:t xml:space="preserve"> проходят обрезку надземной части.</w:t>
      </w:r>
      <w:r>
        <w:t xml:space="preserve"> Растения из </w:t>
      </w:r>
      <w:proofErr w:type="spellStart"/>
      <w:r>
        <w:t>мультиплат</w:t>
      </w:r>
      <w:proofErr w:type="spellEnd"/>
      <w:r>
        <w:t xml:space="preserve"> мы реализуем круглогодично. </w:t>
      </w:r>
    </w:p>
    <w:p w:rsidR="000E7DBE" w:rsidRDefault="00F932E6" w:rsidP="008942D1">
      <w:pPr>
        <w:ind w:left="-993" w:right="-568" w:firstLine="425"/>
      </w:pPr>
      <w:r w:rsidRPr="001E4AEB">
        <w:rPr>
          <w:b/>
        </w:rPr>
        <w:t>В январе – апреле</w:t>
      </w:r>
      <w:r w:rsidR="006A3275">
        <w:t xml:space="preserve"> рекомендуется приобретать такие растения для </w:t>
      </w:r>
      <w:r w:rsidR="00815BCF">
        <w:t xml:space="preserve">посадки </w:t>
      </w:r>
      <w:r w:rsidR="006A3275">
        <w:t xml:space="preserve">в </w:t>
      </w:r>
      <w:r w:rsidR="00861391">
        <w:t xml:space="preserve">контейнере </w:t>
      </w:r>
      <w:r w:rsidR="0015663E">
        <w:t>Р</w:t>
      </w:r>
      <w:r w:rsidR="006A3275">
        <w:t>9 или С1</w:t>
      </w:r>
      <w:r w:rsidR="00C438A6">
        <w:t xml:space="preserve"> с размещением</w:t>
      </w:r>
      <w:r w:rsidR="006A3275">
        <w:t xml:space="preserve"> в зимние и весенние</w:t>
      </w:r>
      <w:r w:rsidR="00C438A6">
        <w:t xml:space="preserve"> теплицы для интенсивного </w:t>
      </w:r>
      <w:proofErr w:type="gramStart"/>
      <w:r w:rsidR="00C438A6">
        <w:t xml:space="preserve">роста </w:t>
      </w:r>
      <w:r w:rsidR="006A3275">
        <w:t xml:space="preserve"> и</w:t>
      </w:r>
      <w:proofErr w:type="gramEnd"/>
      <w:r w:rsidR="006A3275">
        <w:t xml:space="preserve"> реализации в текущий весенний период</w:t>
      </w:r>
      <w:r w:rsidR="00C438A6">
        <w:t xml:space="preserve">. </w:t>
      </w:r>
      <w:r w:rsidR="00855101">
        <w:t>Транспортировка растений в этот период должна осуществляться при положительных температурах, так как часть или все растения поставляются из зимних теплиц.</w:t>
      </w:r>
    </w:p>
    <w:p w:rsidR="000E7DBE" w:rsidRDefault="00F932E6" w:rsidP="008942D1">
      <w:pPr>
        <w:ind w:left="-993" w:right="-568" w:firstLine="425"/>
      </w:pPr>
      <w:r w:rsidRPr="001E4AEB">
        <w:rPr>
          <w:b/>
        </w:rPr>
        <w:t>В апреле</w:t>
      </w:r>
      <w:r w:rsidR="0015663E">
        <w:rPr>
          <w:b/>
        </w:rPr>
        <w:t xml:space="preserve"> </w:t>
      </w:r>
      <w:r w:rsidRPr="001E4AEB">
        <w:rPr>
          <w:b/>
        </w:rPr>
        <w:t>–</w:t>
      </w:r>
      <w:r w:rsidR="0015663E">
        <w:rPr>
          <w:b/>
        </w:rPr>
        <w:t xml:space="preserve"> </w:t>
      </w:r>
      <w:r w:rsidRPr="001E4AEB">
        <w:rPr>
          <w:b/>
        </w:rPr>
        <w:t>августе</w:t>
      </w:r>
      <w:r w:rsidR="0066236D">
        <w:t xml:space="preserve"> растен</w:t>
      </w:r>
      <w:r w:rsidR="00827019">
        <w:t xml:space="preserve">ия из </w:t>
      </w:r>
      <w:proofErr w:type="spellStart"/>
      <w:r w:rsidR="00827019">
        <w:t>мультиплат</w:t>
      </w:r>
      <w:proofErr w:type="spellEnd"/>
      <w:r w:rsidR="00827019">
        <w:t xml:space="preserve"> предназ</w:t>
      </w:r>
      <w:r w:rsidR="0066236D">
        <w:t xml:space="preserve">начены для </w:t>
      </w:r>
      <w:r w:rsidR="00815BCF">
        <w:t xml:space="preserve">посадки </w:t>
      </w:r>
      <w:r w:rsidR="0066236D">
        <w:t xml:space="preserve">в открытый грунт, в </w:t>
      </w:r>
      <w:r w:rsidR="00861391">
        <w:t xml:space="preserve">контейнеры </w:t>
      </w:r>
      <w:r w:rsidR="0015663E">
        <w:t>Р</w:t>
      </w:r>
      <w:r w:rsidR="0066236D">
        <w:t xml:space="preserve">9, С1-С3 на открытые контейнерные площадки. Если надземная система на момент </w:t>
      </w:r>
      <w:r w:rsidR="00815BCF">
        <w:t xml:space="preserve">посадки </w:t>
      </w:r>
      <w:r w:rsidR="0066236D">
        <w:t xml:space="preserve">превышает 10 см, </w:t>
      </w:r>
      <w:r w:rsidR="006319EB">
        <w:t xml:space="preserve">при высадке </w:t>
      </w:r>
      <w:r w:rsidR="0066236D">
        <w:t xml:space="preserve">ее рекомендуется подрезать </w:t>
      </w:r>
      <w:r w:rsidR="00C438A6">
        <w:t xml:space="preserve">на высоту 8-10 см. </w:t>
      </w:r>
      <w:r w:rsidR="00A2219F">
        <w:t xml:space="preserve">Только что полученные черенки рекомендуется адаптировать под </w:t>
      </w:r>
      <w:proofErr w:type="spellStart"/>
      <w:r w:rsidR="00A2219F">
        <w:t>притенкой</w:t>
      </w:r>
      <w:proofErr w:type="spellEnd"/>
      <w:r w:rsidR="00A2219F">
        <w:t xml:space="preserve"> 3-5 дней, вынос и посадку на не притененные участки осуществлять в пасмурную погоду с хорошим поливом.</w:t>
      </w:r>
    </w:p>
    <w:p w:rsidR="000E7DBE" w:rsidRDefault="00C438A6" w:rsidP="008942D1">
      <w:pPr>
        <w:ind w:left="-993" w:right="-568" w:firstLine="425"/>
      </w:pPr>
      <w:r>
        <w:t xml:space="preserve">При приобретении </w:t>
      </w:r>
      <w:r w:rsidR="00F932E6" w:rsidRPr="001E4AEB">
        <w:rPr>
          <w:b/>
        </w:rPr>
        <w:t>в сентябре</w:t>
      </w:r>
      <w:r w:rsidR="0072586C">
        <w:rPr>
          <w:b/>
        </w:rPr>
        <w:t xml:space="preserve"> </w:t>
      </w:r>
      <w:r w:rsidR="00F932E6" w:rsidRPr="001E4AEB">
        <w:rPr>
          <w:b/>
        </w:rPr>
        <w:t>- октябре</w:t>
      </w:r>
      <w:r>
        <w:t xml:space="preserve"> рекомендуется отлож</w:t>
      </w:r>
      <w:r w:rsidR="00B42EE0">
        <w:t>ить высадку растений до весны и</w:t>
      </w:r>
      <w:r>
        <w:t xml:space="preserve"> сохранять в кассетах на открытых площадках до конца октября</w:t>
      </w:r>
      <w:r w:rsidR="00855101">
        <w:t xml:space="preserve">. В начале </w:t>
      </w:r>
      <w:proofErr w:type="gramStart"/>
      <w:r w:rsidR="00855101">
        <w:t>ноября  кассеты</w:t>
      </w:r>
      <w:proofErr w:type="gramEnd"/>
      <w:r w:rsidR="00855101">
        <w:t xml:space="preserve"> с черенками необходимо укрыть двойным слоем плотного </w:t>
      </w:r>
      <w:proofErr w:type="spellStart"/>
      <w:r w:rsidR="00855101">
        <w:t>спанбонда</w:t>
      </w:r>
      <w:proofErr w:type="spellEnd"/>
      <w:r w:rsidR="00855101">
        <w:t xml:space="preserve"> предварительно положив</w:t>
      </w:r>
      <w:r w:rsidR="00DF194C">
        <w:t>,</w:t>
      </w:r>
      <w:r w:rsidR="00855101">
        <w:t xml:space="preserve"> между черенками и укрывным материалом</w:t>
      </w:r>
      <w:r w:rsidR="00DF194C">
        <w:t>,</w:t>
      </w:r>
      <w:r w:rsidR="00855101">
        <w:t xml:space="preserve"> некоторое количество пустых горшков или другого материала для обеспечения небольшой воздушной прослойки. С боков укрывной материал плотно прижать к земле. Снимать укрытие необходимо в начале апреля в период пасмурной погоды.  Также </w:t>
      </w:r>
      <w:proofErr w:type="gramStart"/>
      <w:r w:rsidR="00855101">
        <w:t>можно  хранить</w:t>
      </w:r>
      <w:proofErr w:type="gramEnd"/>
      <w:r w:rsidR="00855101">
        <w:t xml:space="preserve"> без укрытия в необогреваемых теплицах, при температуре не ниже </w:t>
      </w:r>
      <w:r w:rsidR="00815BCF">
        <w:t>-</w:t>
      </w:r>
      <w:r w:rsidR="00855101">
        <w:t>10</w:t>
      </w:r>
      <w:r w:rsidR="00815BCF">
        <w:rPr>
          <w:rFonts w:cstheme="minorHAnsi"/>
        </w:rPr>
        <w:t>°</w:t>
      </w:r>
      <w:r w:rsidR="00A2219F">
        <w:rPr>
          <w:rFonts w:cstheme="minorHAnsi"/>
        </w:rPr>
        <w:t xml:space="preserve"> и не выше +2…+3°</w:t>
      </w:r>
      <w:r w:rsidR="00855101">
        <w:t xml:space="preserve">. При этом необходимо периодически контролировать влажность субстрата и при </w:t>
      </w:r>
      <w:proofErr w:type="spellStart"/>
      <w:r w:rsidR="00855101">
        <w:t>подсыхании</w:t>
      </w:r>
      <w:proofErr w:type="spellEnd"/>
      <w:r w:rsidR="00855101">
        <w:t xml:space="preserve"> проводить необильный полив или разбрасывать на черенки небольшой слой снега</w:t>
      </w:r>
      <w:r w:rsidR="00B42EE0">
        <w:t xml:space="preserve">.   </w:t>
      </w:r>
    </w:p>
    <w:p w:rsidR="000E7DBE" w:rsidRPr="001E4AEB" w:rsidRDefault="00F932E6" w:rsidP="008942D1">
      <w:pPr>
        <w:ind w:left="-993" w:right="-568" w:firstLine="425"/>
        <w:rPr>
          <w:b/>
        </w:rPr>
      </w:pPr>
      <w:r w:rsidRPr="001E4AEB">
        <w:rPr>
          <w:b/>
        </w:rPr>
        <w:t>Р9.</w:t>
      </w:r>
    </w:p>
    <w:p w:rsidR="000E7DBE" w:rsidRDefault="00C438A6" w:rsidP="008942D1">
      <w:pPr>
        <w:ind w:left="-993" w:right="-568" w:firstLine="425"/>
        <w:rPr>
          <w:rFonts w:eastAsia="Times New Roman"/>
        </w:rPr>
      </w:pPr>
      <w:r>
        <w:t xml:space="preserve">Растения в </w:t>
      </w:r>
      <w:r w:rsidR="0015663E">
        <w:t>Р</w:t>
      </w:r>
      <w:r>
        <w:t xml:space="preserve">9 предназначены для высадки в контейнеры </w:t>
      </w:r>
      <w:r w:rsidR="0015663E">
        <w:t>С</w:t>
      </w:r>
      <w:r>
        <w:t xml:space="preserve">3 и в открытый грунт. </w:t>
      </w:r>
      <w:r w:rsidR="00DD65F0">
        <w:t>Агротехнические</w:t>
      </w:r>
      <w:r>
        <w:t xml:space="preserve"> сроки </w:t>
      </w:r>
      <w:r w:rsidR="00815BCF">
        <w:t xml:space="preserve">посадки </w:t>
      </w:r>
      <w:r>
        <w:t xml:space="preserve">такие же, как для растений из </w:t>
      </w:r>
      <w:proofErr w:type="spellStart"/>
      <w:r>
        <w:t>мультиплат</w:t>
      </w:r>
      <w:proofErr w:type="spellEnd"/>
      <w:r>
        <w:t xml:space="preserve">. Период </w:t>
      </w:r>
      <w:r w:rsidR="00815BCF">
        <w:t xml:space="preserve">посадки </w:t>
      </w:r>
      <w:r w:rsidR="00827019">
        <w:t xml:space="preserve">растений в открытый грунт и в </w:t>
      </w:r>
      <w:proofErr w:type="gramStart"/>
      <w:r w:rsidR="00861391">
        <w:t xml:space="preserve">контейнеры  </w:t>
      </w:r>
      <w:r>
        <w:t>может</w:t>
      </w:r>
      <w:proofErr w:type="gramEnd"/>
      <w:r>
        <w:t xml:space="preserve"> быть продлен</w:t>
      </w:r>
      <w:r w:rsidR="00827019">
        <w:t xml:space="preserve"> до конца сентября</w:t>
      </w:r>
      <w:r w:rsidR="00E90024">
        <w:t xml:space="preserve"> (в зависимости от местных погодных условий)</w:t>
      </w:r>
      <w:r w:rsidR="00827019">
        <w:t xml:space="preserve">, </w:t>
      </w:r>
      <w:r w:rsidR="00555AD9">
        <w:rPr>
          <w:rFonts w:eastAsia="Times New Roman"/>
        </w:rPr>
        <w:t>так как у растений в Р9 корневая система более сильная и хорошо развита, что позволяет растению быстро укорениться до наступления холодов - корневая система продолжает развиваться при температуре почвы не ниже + 10</w:t>
      </w:r>
      <w:r w:rsidR="00815BCF">
        <w:rPr>
          <w:rFonts w:eastAsia="Times New Roman" w:cstheme="minorHAnsi"/>
        </w:rPr>
        <w:t>°</w:t>
      </w:r>
      <w:r w:rsidR="00555AD9">
        <w:rPr>
          <w:rFonts w:eastAsia="Times New Roman"/>
        </w:rPr>
        <w:t>.</w:t>
      </w:r>
    </w:p>
    <w:p w:rsidR="0015663E" w:rsidRPr="001E4AEB" w:rsidRDefault="0015663E" w:rsidP="008942D1">
      <w:pPr>
        <w:ind w:left="-993" w:right="-568" w:firstLine="425"/>
        <w:rPr>
          <w:b/>
        </w:rPr>
      </w:pPr>
      <w:r w:rsidRPr="001E4AEB">
        <w:rPr>
          <w:b/>
        </w:rPr>
        <w:t>Транспортировка.</w:t>
      </w:r>
    </w:p>
    <w:p w:rsidR="0072586C" w:rsidRDefault="0072586C" w:rsidP="008942D1">
      <w:pPr>
        <w:ind w:left="-993" w:right="-568" w:firstLine="425"/>
      </w:pPr>
      <w:r>
        <w:t xml:space="preserve">Обращаем внимание на правильность транспортировки растений! </w:t>
      </w:r>
      <w:r w:rsidR="00B42EE0">
        <w:t xml:space="preserve">Оптимальными сроками для перевозки являются весна, осень и нежаркие периоды летом до </w:t>
      </w:r>
      <w:r w:rsidR="00815BCF">
        <w:t>+</w:t>
      </w:r>
      <w:r w:rsidR="00B42EE0">
        <w:t>25</w:t>
      </w:r>
      <w:r w:rsidR="00815BCF">
        <w:rPr>
          <w:rFonts w:cstheme="minorHAnsi"/>
        </w:rPr>
        <w:t>°</w:t>
      </w:r>
      <w:r w:rsidR="00B42EE0">
        <w:t xml:space="preserve">. </w:t>
      </w:r>
    </w:p>
    <w:p w:rsidR="0072586C" w:rsidRDefault="00B42EE0" w:rsidP="008942D1">
      <w:pPr>
        <w:ind w:left="-993" w:right="-568" w:firstLine="425"/>
      </w:pPr>
      <w:r w:rsidRPr="001E4AEB">
        <w:rPr>
          <w:i/>
        </w:rPr>
        <w:t>Летом</w:t>
      </w:r>
      <w:r>
        <w:t xml:space="preserve"> в периоды интенсивной жары транспортировка не рекомендуется, либо транспорт должен быть оборудован </w:t>
      </w:r>
      <w:r w:rsidR="00D14BEC">
        <w:t>кондиционером,</w:t>
      </w:r>
      <w:r>
        <w:t xml:space="preserve"> поддерживающим температурный режим </w:t>
      </w:r>
      <w:r w:rsidR="00F53FC6">
        <w:t>+</w:t>
      </w:r>
      <w:r>
        <w:t>15</w:t>
      </w:r>
      <w:r w:rsidR="00815BCF">
        <w:rPr>
          <w:rFonts w:cstheme="minorHAnsi"/>
        </w:rPr>
        <w:t>°</w:t>
      </w:r>
      <w:r w:rsidR="00F53FC6">
        <w:t>…+</w:t>
      </w:r>
      <w:r w:rsidR="00815BCF">
        <w:t>18</w:t>
      </w:r>
      <w:r w:rsidR="00815BCF">
        <w:rPr>
          <w:rFonts w:cstheme="minorHAnsi"/>
        </w:rPr>
        <w:t>°</w:t>
      </w:r>
      <w:r>
        <w:t xml:space="preserve">. </w:t>
      </w:r>
    </w:p>
    <w:p w:rsidR="000E7DBE" w:rsidRDefault="00B42EE0" w:rsidP="008942D1">
      <w:pPr>
        <w:ind w:left="-993" w:right="-568" w:firstLine="425"/>
      </w:pPr>
      <w:r w:rsidRPr="001E4AEB">
        <w:rPr>
          <w:i/>
        </w:rPr>
        <w:t>В зимний период</w:t>
      </w:r>
      <w:r>
        <w:t xml:space="preserve"> возможн</w:t>
      </w:r>
      <w:r w:rsidR="003F5C43">
        <w:t>а</w:t>
      </w:r>
      <w:r>
        <w:t xml:space="preserve"> транспортировка растений и</w:t>
      </w:r>
      <w:r w:rsidR="00855101">
        <w:t xml:space="preserve">з условий зимнего </w:t>
      </w:r>
      <w:proofErr w:type="gramStart"/>
      <w:r w:rsidR="00855101">
        <w:t xml:space="preserve">хранения </w:t>
      </w:r>
      <w:r>
        <w:t xml:space="preserve"> при</w:t>
      </w:r>
      <w:proofErr w:type="gramEnd"/>
      <w:r>
        <w:t xml:space="preserve"> температуре воздуха до </w:t>
      </w:r>
      <w:r w:rsidR="002F29A1">
        <w:t>-</w:t>
      </w:r>
      <w:r>
        <w:t>5</w:t>
      </w:r>
      <w:r w:rsidR="002F29A1">
        <w:rPr>
          <w:rFonts w:cstheme="minorHAnsi"/>
        </w:rPr>
        <w:t>°</w:t>
      </w:r>
      <w:r>
        <w:t xml:space="preserve">. Если же растения будут отгружаться по срочным заказам из теплых теплиц, то транспортировка возможна при температуре не ниже </w:t>
      </w:r>
      <w:r w:rsidR="00815BCF">
        <w:t>+</w:t>
      </w:r>
      <w:r>
        <w:t>7</w:t>
      </w:r>
      <w:r w:rsidR="00815BCF">
        <w:rPr>
          <w:rFonts w:cstheme="minorHAnsi"/>
        </w:rPr>
        <w:t>°</w:t>
      </w:r>
      <w:r w:rsidR="00815BCF">
        <w:t>…+</w:t>
      </w:r>
      <w:r>
        <w:t>8</w:t>
      </w:r>
      <w:r w:rsidR="00815BCF">
        <w:rPr>
          <w:rFonts w:cstheme="minorHAnsi"/>
        </w:rPr>
        <w:t>°</w:t>
      </w:r>
      <w:r>
        <w:t>.</w:t>
      </w:r>
    </w:p>
    <w:p w:rsidR="00A2219F" w:rsidRDefault="00A2219F" w:rsidP="008942D1">
      <w:pPr>
        <w:ind w:left="-993" w:right="-568" w:firstLine="425"/>
      </w:pPr>
    </w:p>
    <w:p w:rsidR="00C50490" w:rsidRDefault="00827019" w:rsidP="008942D1">
      <w:pPr>
        <w:ind w:left="-993" w:right="-568" w:firstLine="425"/>
      </w:pPr>
      <w:r>
        <w:t>Желаем успехов, спасибо за сотрудничество!</w:t>
      </w:r>
    </w:p>
    <w:p w:rsidR="008942D1" w:rsidRDefault="008942D1" w:rsidP="008942D1">
      <w:pPr>
        <w:ind w:left="-993" w:right="-568" w:firstLine="425"/>
      </w:pPr>
    </w:p>
    <w:p w:rsidR="008942D1" w:rsidRPr="008942D1" w:rsidRDefault="00A06AB7" w:rsidP="008942D1">
      <w:pPr>
        <w:ind w:left="-993" w:right="-568" w:firstLine="425"/>
      </w:pPr>
      <w:hyperlink r:id="rId6" w:history="1">
        <w:r w:rsidR="008942D1" w:rsidRPr="009A3FD1">
          <w:rPr>
            <w:rStyle w:val="a5"/>
            <w:lang w:val="en-US"/>
          </w:rPr>
          <w:t>info</w:t>
        </w:r>
        <w:r w:rsidR="008942D1" w:rsidRPr="008942D1">
          <w:rPr>
            <w:rStyle w:val="a5"/>
          </w:rPr>
          <w:t>@</w:t>
        </w:r>
        <w:r w:rsidR="008942D1" w:rsidRPr="009A3FD1">
          <w:rPr>
            <w:rStyle w:val="a5"/>
            <w:lang w:val="en-US"/>
          </w:rPr>
          <w:t>fittonia</w:t>
        </w:r>
        <w:r w:rsidR="008942D1" w:rsidRPr="008942D1">
          <w:rPr>
            <w:rStyle w:val="a5"/>
          </w:rPr>
          <w:t>.</w:t>
        </w:r>
        <w:r w:rsidR="008942D1" w:rsidRPr="009A3FD1">
          <w:rPr>
            <w:rStyle w:val="a5"/>
            <w:lang w:val="en-US"/>
          </w:rPr>
          <w:t>ru</w:t>
        </w:r>
      </w:hyperlink>
      <w:r w:rsidR="008942D1" w:rsidRPr="008942D1">
        <w:t xml:space="preserve">                                                   </w:t>
      </w:r>
      <w:r w:rsidR="008942D1">
        <w:t>+7(495)532-32-74</w:t>
      </w:r>
      <w:r w:rsidR="008942D1" w:rsidRPr="008942D1">
        <w:t xml:space="preserve">     </w:t>
      </w:r>
      <w:r w:rsidR="008942D1">
        <w:t xml:space="preserve"> </w:t>
      </w:r>
      <w:r w:rsidR="008942D1" w:rsidRPr="008942D1">
        <w:t xml:space="preserve">                           </w:t>
      </w:r>
      <w:hyperlink r:id="rId7" w:history="1">
        <w:r w:rsidR="008942D1">
          <w:rPr>
            <w:rStyle w:val="a5"/>
            <w:lang w:val="en-US"/>
          </w:rPr>
          <w:t>http</w:t>
        </w:r>
        <w:r w:rsidR="008942D1" w:rsidRPr="008942D1">
          <w:rPr>
            <w:rStyle w:val="a5"/>
          </w:rPr>
          <w:t>://</w:t>
        </w:r>
        <w:r w:rsidR="008942D1">
          <w:rPr>
            <w:rStyle w:val="a5"/>
            <w:lang w:val="en-US"/>
          </w:rPr>
          <w:t>fittonia</w:t>
        </w:r>
        <w:r w:rsidR="008942D1" w:rsidRPr="008942D1">
          <w:rPr>
            <w:rStyle w:val="a5"/>
          </w:rPr>
          <w:t>.</w:t>
        </w:r>
        <w:proofErr w:type="spellStart"/>
        <w:r w:rsidR="008942D1">
          <w:rPr>
            <w:rStyle w:val="a5"/>
            <w:lang w:val="en-US"/>
          </w:rPr>
          <w:t>ru</w:t>
        </w:r>
        <w:proofErr w:type="spellEnd"/>
      </w:hyperlink>
    </w:p>
    <w:sectPr w:rsidR="008942D1" w:rsidRPr="008942D1" w:rsidSect="0096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9A"/>
    <w:rsid w:val="0000468E"/>
    <w:rsid w:val="000E5901"/>
    <w:rsid w:val="000E7DBE"/>
    <w:rsid w:val="001253E7"/>
    <w:rsid w:val="0015663E"/>
    <w:rsid w:val="001E4AEB"/>
    <w:rsid w:val="002F29A1"/>
    <w:rsid w:val="003C0979"/>
    <w:rsid w:val="003F5C43"/>
    <w:rsid w:val="00476A09"/>
    <w:rsid w:val="00555AD9"/>
    <w:rsid w:val="006319EB"/>
    <w:rsid w:val="0066236D"/>
    <w:rsid w:val="006A3275"/>
    <w:rsid w:val="006D614A"/>
    <w:rsid w:val="00713A01"/>
    <w:rsid w:val="0072586C"/>
    <w:rsid w:val="00744DC0"/>
    <w:rsid w:val="00815BCF"/>
    <w:rsid w:val="00827019"/>
    <w:rsid w:val="00855101"/>
    <w:rsid w:val="00861391"/>
    <w:rsid w:val="008942D1"/>
    <w:rsid w:val="008E4492"/>
    <w:rsid w:val="009619DC"/>
    <w:rsid w:val="009E4F6D"/>
    <w:rsid w:val="00A06AB7"/>
    <w:rsid w:val="00A2219F"/>
    <w:rsid w:val="00AC1A43"/>
    <w:rsid w:val="00AF06CF"/>
    <w:rsid w:val="00B42EE0"/>
    <w:rsid w:val="00C438A6"/>
    <w:rsid w:val="00C50490"/>
    <w:rsid w:val="00CA25C3"/>
    <w:rsid w:val="00CE2F43"/>
    <w:rsid w:val="00D14BEC"/>
    <w:rsid w:val="00D21F35"/>
    <w:rsid w:val="00DD65F0"/>
    <w:rsid w:val="00DF194C"/>
    <w:rsid w:val="00E10D8F"/>
    <w:rsid w:val="00E303EE"/>
    <w:rsid w:val="00E90024"/>
    <w:rsid w:val="00EA329A"/>
    <w:rsid w:val="00EF5F56"/>
    <w:rsid w:val="00EF76EE"/>
    <w:rsid w:val="00F53FC6"/>
    <w:rsid w:val="00F9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189F"/>
  <w15:docId w15:val="{BE423E63-2B2B-4554-B098-80F4689D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ttonia.ru/?utm_source=pamytka&amp;utm_medium=cpc&amp;utm_campaign=cherenk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fittoni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05C2-B6EA-4F4D-BDF1-0D5B958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2019-10-31T06:22:00Z</cp:lastPrinted>
  <dcterms:created xsi:type="dcterms:W3CDTF">2020-01-14T08:26:00Z</dcterms:created>
  <dcterms:modified xsi:type="dcterms:W3CDTF">2020-01-14T08:28:00Z</dcterms:modified>
</cp:coreProperties>
</file>